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010C6D5F"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7606C1">
        <w:rPr>
          <w:rFonts w:ascii="Times New Roman" w:hAnsi="Times New Roman"/>
          <w:color w:val="000000"/>
          <w:sz w:val="24"/>
          <w:szCs w:val="24"/>
        </w:rPr>
        <w:t>27382</w:t>
      </w:r>
      <w:r w:rsidR="003C4137">
        <w:rPr>
          <w:rFonts w:ascii="Times New Roman" w:hAnsi="Times New Roman"/>
          <w:color w:val="000000"/>
          <w:sz w:val="24"/>
          <w:szCs w:val="24"/>
        </w:rPr>
        <w:t xml:space="preserve"> din </w:t>
      </w:r>
      <w:r w:rsidR="007606C1">
        <w:rPr>
          <w:rFonts w:ascii="Times New Roman" w:hAnsi="Times New Roman"/>
          <w:color w:val="000000"/>
          <w:sz w:val="24"/>
          <w:szCs w:val="24"/>
        </w:rPr>
        <w:t>08.12.2017</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22E25BF3"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0D2B7C">
            <w:rPr>
              <w:b/>
            </w:rPr>
            <w:t>privind aprobarea incetarii Contractului de concesiune nr. 15 din 21.06.2006</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14D11C8B" w14:textId="12D6B59F" w:rsidR="007606C1" w:rsidRDefault="007606C1" w:rsidP="007606C1">
      <w:pPr>
        <w:ind w:firstLine="708"/>
        <w:jc w:val="both"/>
      </w:pPr>
      <w:r>
        <w:t>Primarul</w:t>
      </w:r>
      <w:r w:rsidRPr="00720CA6">
        <w:t xml:space="preserve"> mun. Dej, prin S.U.A.T., propune încetarea </w:t>
      </w:r>
      <w:r w:rsidRPr="00720CA6">
        <w:rPr>
          <w:b/>
        </w:rPr>
        <w:t xml:space="preserve">Contractul de concesiune nr. </w:t>
      </w:r>
      <w:r>
        <w:rPr>
          <w:b/>
        </w:rPr>
        <w:t>15/14944</w:t>
      </w:r>
      <w:r w:rsidRPr="00720CA6">
        <w:rPr>
          <w:b/>
        </w:rPr>
        <w:t xml:space="preserve"> din </w:t>
      </w:r>
      <w:r>
        <w:rPr>
          <w:b/>
        </w:rPr>
        <w:t>21.06</w:t>
      </w:r>
      <w:r w:rsidRPr="00720CA6">
        <w:rPr>
          <w:b/>
        </w:rPr>
        <w:t>.200</w:t>
      </w:r>
      <w:r>
        <w:rPr>
          <w:b/>
        </w:rPr>
        <w:t>6</w:t>
      </w:r>
      <w:r w:rsidRPr="00720CA6">
        <w:t xml:space="preserve">, ca urmare a cererii înregistrată </w:t>
      </w:r>
      <w:smartTag w:uri="urn:schemas-microsoft-com:office:smarttags" w:element="PersonName">
        <w:smartTagPr>
          <w:attr w:name="ProductID" w:val="la Primăria"/>
        </w:smartTagPr>
        <w:r w:rsidRPr="00720CA6">
          <w:t>la Primăria</w:t>
        </w:r>
      </w:smartTag>
      <w:r w:rsidRPr="00720CA6">
        <w:t xml:space="preserve"> mun. Dej cu nr. </w:t>
      </w:r>
      <w:r>
        <w:t>3680 din 18</w:t>
      </w:r>
      <w:r w:rsidRPr="00720CA6">
        <w:t>.</w:t>
      </w:r>
      <w:r>
        <w:t xml:space="preserve">02.2011, </w:t>
      </w:r>
      <w:r w:rsidRPr="00720CA6">
        <w:t>de</w:t>
      </w:r>
      <w:r>
        <w:t xml:space="preserve"> către Pura Petru, reprezentant a S.C. PURA TRANS ALTEXT S.R.L.,</w:t>
      </w:r>
      <w:r w:rsidRPr="00720CA6">
        <w:t xml:space="preserve"> cu </w:t>
      </w:r>
      <w:r>
        <w:t xml:space="preserve">sediul </w:t>
      </w:r>
      <w:r w:rsidRPr="00720CA6">
        <w:t xml:space="preserve">în </w:t>
      </w:r>
      <w:r>
        <w:t>Chiuiești, nr. 325.</w:t>
      </w:r>
    </w:p>
    <w:p w14:paraId="3540C834" w14:textId="77777777" w:rsidR="007606C1" w:rsidRDefault="007606C1" w:rsidP="007606C1">
      <w:pPr>
        <w:jc w:val="both"/>
      </w:pPr>
      <w:r w:rsidRPr="00720CA6">
        <w:tab/>
        <w:t>Beneficiarul –</w:t>
      </w:r>
      <w:r w:rsidRPr="00FB5C01">
        <w:t xml:space="preserve"> </w:t>
      </w:r>
      <w:r>
        <w:t>S.C. PURA TRANS ALTEXT S.R.L.</w:t>
      </w:r>
      <w:r w:rsidRPr="00720CA6">
        <w:t>- solicită încetarea Contractului de concesiune nr.</w:t>
      </w:r>
      <w:r>
        <w:t xml:space="preserve"> 15/14944 din 21.06.2006</w:t>
      </w:r>
      <w:r>
        <w:rPr>
          <w:b/>
        </w:rPr>
        <w:t>,</w:t>
      </w:r>
      <w:r w:rsidRPr="00720CA6">
        <w:rPr>
          <w:b/>
        </w:rPr>
        <w:t xml:space="preserve"> </w:t>
      </w:r>
      <w:r w:rsidRPr="00720CA6">
        <w:t xml:space="preserve">pentru terenul în suprafaţă de </w:t>
      </w:r>
      <w:r>
        <w:t xml:space="preserve">128 </w:t>
      </w:r>
      <w:r w:rsidRPr="00720CA6">
        <w:t xml:space="preserve">mp, situat în Dej, </w:t>
      </w:r>
      <w:r>
        <w:t>str. Victoriei,</w:t>
      </w:r>
      <w:r w:rsidRPr="00720CA6">
        <w:t xml:space="preserve"> </w:t>
      </w:r>
      <w:r>
        <w:t xml:space="preserve">F.N., </w:t>
      </w:r>
      <w:r w:rsidRPr="00720CA6">
        <w:t>având ca destinaţie – teren</w:t>
      </w:r>
      <w:r>
        <w:t xml:space="preserve"> extindere brutarie – deoarece în data de 24.10.2017 a devenit proprietar de drept în baza Contractului de vânzare-cumpărare nr. 6100 întocmit de Notar public Sighartău Radu Ștefan, prin cumpărarea terenului în suprafaţă de 151 mp. Conform Documentaţiei cadastrale întocmită de către ing. Radu Toderean, rezultă că terenul aflat în proprietatea lui S.C. PURA TRANS ALTEXT S.R.L.,</w:t>
      </w:r>
      <w:r w:rsidRPr="00720CA6">
        <w:t xml:space="preserve"> </w:t>
      </w:r>
      <w:r>
        <w:t xml:space="preserve">se identifică cu terenul care face obiectul </w:t>
      </w:r>
      <w:r w:rsidRPr="00720CA6">
        <w:t>Contractului de concesiune nr.</w:t>
      </w:r>
      <w:r>
        <w:t xml:space="preserve"> 15/14944 din 21.06.2006. Terenul a fost cumpărat de la d-nul.Cîmpean Viorel, căruia i-a fost restituit conform Legii nr. 18/1991 și I s-a emis Titlul de proprietate nr. 24293 din 18.01.2013.</w:t>
      </w:r>
    </w:p>
    <w:p w14:paraId="114D4637" w14:textId="77777777" w:rsidR="007606C1" w:rsidRPr="00720CA6" w:rsidRDefault="007606C1" w:rsidP="007606C1">
      <w:pPr>
        <w:jc w:val="both"/>
        <w:rPr>
          <w:caps/>
        </w:rPr>
      </w:pPr>
      <w:r w:rsidRPr="00720CA6">
        <w:tab/>
        <w:t>Propunem spre aprobare încetarea Contractul de concesiune nr.</w:t>
      </w:r>
      <w:r>
        <w:t xml:space="preserve"> 15/14944 din 21.06.2006, cu condiţia achitării redevenţei pâna la data rezilierii Contractului de concesiune</w:t>
      </w:r>
      <w:r w:rsidRPr="00720CA6">
        <w:t>.</w:t>
      </w:r>
    </w:p>
    <w:p w14:paraId="5C8B5EDB" w14:textId="77777777" w:rsidR="007606C1" w:rsidRPr="00720CA6" w:rsidRDefault="007606C1" w:rsidP="007606C1">
      <w:pPr>
        <w:jc w:val="both"/>
        <w:rPr>
          <w:lang w:val="fr-FR"/>
        </w:rPr>
      </w:pPr>
    </w:p>
    <w:p w14:paraId="69C2DE35" w14:textId="77777777" w:rsidR="007606C1" w:rsidRDefault="007606C1" w:rsidP="007606C1">
      <w:pPr>
        <w:spacing w:line="276" w:lineRule="auto"/>
      </w:pPr>
      <w:r>
        <w:tab/>
      </w:r>
    </w:p>
    <w:p w14:paraId="2C3A99A8" w14:textId="77777777" w:rsidR="000D2B7C" w:rsidRPr="002C498E" w:rsidRDefault="000D2B7C" w:rsidP="007606C1">
      <w:pPr>
        <w:spacing w:line="276" w:lineRule="auto"/>
        <w:rPr>
          <w:lang w:val="fr-FR"/>
        </w:rPr>
      </w:pPr>
      <w:bookmarkStart w:id="0" w:name="_GoBack"/>
      <w:bookmarkEnd w:id="0"/>
    </w:p>
    <w:p w14:paraId="79A2766C" w14:textId="77777777" w:rsidR="004230E8" w:rsidRPr="00E03F9C" w:rsidRDefault="004230E8" w:rsidP="001B05BD">
      <w:pPr>
        <w:jc w:val="both"/>
        <w:rPr>
          <w:b/>
          <w:bCs/>
        </w:rPr>
      </w:pPr>
    </w:p>
    <w:p w14:paraId="182B73BA" w14:textId="77777777" w:rsidR="007606C1" w:rsidRPr="002C498E" w:rsidRDefault="007606C1" w:rsidP="007606C1">
      <w:pPr>
        <w:ind w:left="1440"/>
        <w:jc w:val="both"/>
        <w:rPr>
          <w:lang w:val="en-GB"/>
        </w:rPr>
      </w:pPr>
      <w:r w:rsidRPr="002C498E">
        <w:rPr>
          <w:lang w:val="en-GB"/>
        </w:rPr>
        <w:t>Vizat</w:t>
      </w:r>
      <w:r w:rsidRPr="002C498E">
        <w:rPr>
          <w:lang w:val="en-GB"/>
        </w:rPr>
        <w:tab/>
      </w:r>
      <w:r w:rsidRPr="002C498E">
        <w:rPr>
          <w:lang w:val="en-GB"/>
        </w:rPr>
        <w:tab/>
      </w:r>
      <w:r w:rsidRPr="002C498E">
        <w:rPr>
          <w:lang w:val="en-GB"/>
        </w:rPr>
        <w:tab/>
      </w:r>
      <w:r w:rsidRPr="002C498E">
        <w:rPr>
          <w:lang w:val="en-GB"/>
        </w:rPr>
        <w:tab/>
      </w:r>
      <w:r w:rsidRPr="002C498E">
        <w:rPr>
          <w:lang w:val="en-GB"/>
        </w:rPr>
        <w:tab/>
      </w:r>
      <w:r w:rsidRPr="002C498E">
        <w:rPr>
          <w:lang w:val="en-GB"/>
        </w:rPr>
        <w:tab/>
      </w:r>
      <w:r w:rsidRPr="002C498E">
        <w:rPr>
          <w:lang w:val="en-GB"/>
        </w:rPr>
        <w:tab/>
      </w:r>
      <w:r>
        <w:rPr>
          <w:lang w:val="en-GB"/>
        </w:rPr>
        <w:t xml:space="preserve">   </w:t>
      </w:r>
      <w:r w:rsidRPr="002C498E">
        <w:rPr>
          <w:lang w:val="en-GB"/>
        </w:rPr>
        <w:t>Întocmit,</w:t>
      </w:r>
    </w:p>
    <w:p w14:paraId="56035A58" w14:textId="77777777" w:rsidR="007606C1" w:rsidRPr="002C498E" w:rsidRDefault="007606C1" w:rsidP="007606C1">
      <w:pPr>
        <w:jc w:val="both"/>
      </w:pPr>
      <w:r w:rsidRPr="002C498E">
        <w:rPr>
          <w:lang w:val="en-GB"/>
        </w:rPr>
        <w:t xml:space="preserve">              </w:t>
      </w:r>
      <w:r>
        <w:rPr>
          <w:lang w:val="en-GB"/>
        </w:rPr>
        <w:t xml:space="preserve">   </w:t>
      </w:r>
      <w:r w:rsidRPr="002C498E">
        <w:t>Şef S.U.A.T.</w:t>
      </w:r>
      <w:r w:rsidRPr="002C498E">
        <w:rPr>
          <w:lang w:val="en-GB"/>
        </w:rPr>
        <w:tab/>
      </w:r>
      <w:r w:rsidRPr="002C498E">
        <w:rPr>
          <w:lang w:val="en-GB"/>
        </w:rPr>
        <w:tab/>
      </w:r>
      <w:r w:rsidRPr="002C498E">
        <w:rPr>
          <w:lang w:val="en-GB"/>
        </w:rPr>
        <w:tab/>
      </w:r>
      <w:r w:rsidRPr="002C498E">
        <w:rPr>
          <w:lang w:val="en-GB"/>
        </w:rPr>
        <w:tab/>
      </w:r>
      <w:r w:rsidRPr="002C498E">
        <w:rPr>
          <w:lang w:val="en-GB"/>
        </w:rPr>
        <w:tab/>
        <w:t xml:space="preserve">   </w:t>
      </w:r>
      <w:r>
        <w:rPr>
          <w:lang w:val="en-GB"/>
        </w:rPr>
        <w:t xml:space="preserve">     </w:t>
      </w:r>
      <w:r w:rsidRPr="002C498E">
        <w:t xml:space="preserve">ing. Oana Balint </w:t>
      </w:r>
    </w:p>
    <w:p w14:paraId="59ADCF83" w14:textId="77777777" w:rsidR="007606C1" w:rsidRPr="002C498E" w:rsidRDefault="007606C1" w:rsidP="007606C1">
      <w:pPr>
        <w:jc w:val="both"/>
        <w:rPr>
          <w:lang w:val="en-GB"/>
        </w:rPr>
      </w:pPr>
      <w:r w:rsidRPr="002C498E">
        <w:t xml:space="preserve">      </w:t>
      </w:r>
      <w:r>
        <w:t xml:space="preserve">    </w:t>
      </w:r>
      <w:r w:rsidRPr="002C498E">
        <w:t>Ing. Gabriela Gavrea</w:t>
      </w: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0D2B7C"/>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6C1"/>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2307E6"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2307E6"/>
    <w:rsid w:val="0044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incetare Contract de concesiune </DocumentSetDescription>
    <Nume_x0020_proiect_x0020_HCL xmlns="49ad8bbe-11e1-42b2-a965-6a341b5f7ad4">privind aprobarea incetarii Contractului de concesiune nr. 15 din 21.06.2006</Nume_x0020_proiect_x0020_HCL>
    <_dlc_DocId xmlns="49ad8bbe-11e1-42b2-a965-6a341b5f7ad4">PMD17-1485498287-1211</_dlc_DocId>
    <_dlc_DocIdUrl xmlns="49ad8bbe-11e1-42b2-a965-6a341b5f7ad4">
      <Url>http://smdoc/Situri/CL/_layouts/15/DocIdRedir.aspx?ID=PMD17-1485498287-1211</Url>
      <Description>PMD17-1485498287-1211</Description>
    </_dlc_DocIdUrl>
    <Compartiment xmlns="49ad8bbe-11e1-42b2-a965-6a341b5f7ad4">10</Compartiment>
  </documentManagement>
</p:properties>
</file>

<file path=customXml/itemProps1.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2.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3.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4.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23B82D-1B26-45A3-A4BA-2D53DD860098}">
  <ds:schemaRefs>
    <ds:schemaRef ds:uri="http://schemas.microsoft.com/sharepoint/v3"/>
    <ds:schemaRef ds:uri="49ad8bbe-11e1-42b2-a965-6a341b5f7ad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241</Words>
  <Characters>1403</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Incetare Contract concesiune 15 din 21 iunie 2006 - Raport de specialitate.docx</vt:lpstr>
    </vt:vector>
  </TitlesOfParts>
  <Company>Primăria Municipiului Dej</Company>
  <LinksUpToDate>false</LinksUpToDate>
  <CharactersWithSpaces>1641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Incetare Contract concesiune 15 din 21 iunie 2006 - Raport de specialitate.docx</dc:title>
  <dc:subject/>
  <dc:creator>Juridic</dc:creator>
  <cp:keywords/>
  <cp:lastModifiedBy>Laura Balint</cp:lastModifiedBy>
  <cp:revision>4</cp:revision>
  <cp:lastPrinted>2018-01-10T10:30:00Z</cp:lastPrinted>
  <dcterms:created xsi:type="dcterms:W3CDTF">2016-03-18T10:38:00Z</dcterms:created>
  <dcterms:modified xsi:type="dcterms:W3CDTF">2018-01-10T11:44:00Z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e3242d49-936b-496b-af4f-c25821b6691b</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